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31" w:rsidRDefault="00A66A5F">
      <w:pPr>
        <w:rPr>
          <w:rFonts w:ascii="黑体" w:eastAsia="黑体"/>
          <w:szCs w:val="30"/>
        </w:rPr>
      </w:pPr>
      <w:r>
        <w:rPr>
          <w:rFonts w:ascii="黑体" w:eastAsia="黑体" w:hint="eastAsia"/>
          <w:szCs w:val="30"/>
        </w:rPr>
        <w:t>附件</w:t>
      </w:r>
      <w:r>
        <w:rPr>
          <w:rFonts w:ascii="黑体" w:eastAsia="黑体" w:hint="eastAsia"/>
          <w:szCs w:val="30"/>
        </w:rPr>
        <w:t>4</w:t>
      </w:r>
      <w:bookmarkStart w:id="0" w:name="_GoBack"/>
      <w:bookmarkEnd w:id="0"/>
    </w:p>
    <w:p w:rsidR="00B83531" w:rsidRDefault="00B83531">
      <w:pPr>
        <w:rPr>
          <w:rFonts w:ascii="黑体" w:eastAsia="黑体"/>
          <w:szCs w:val="30"/>
        </w:rPr>
      </w:pPr>
    </w:p>
    <w:p w:rsidR="00B83531" w:rsidRDefault="00A66A5F">
      <w:pPr>
        <w:widowControl/>
        <w:snapToGrid w:val="0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平顶山学院</w:t>
      </w: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助学贷款空白借款合同使用清册</w:t>
      </w:r>
    </w:p>
    <w:p w:rsidR="00B83531" w:rsidRDefault="00B83531">
      <w:pPr>
        <w:widowControl/>
        <w:spacing w:line="240" w:lineRule="exact"/>
        <w:jc w:val="center"/>
        <w:rPr>
          <w:rFonts w:ascii="经典特宋简" w:eastAsia="经典特宋简" w:hAnsi="宋体" w:cs="宋体"/>
          <w:kern w:val="0"/>
          <w:sz w:val="36"/>
          <w:szCs w:val="36"/>
        </w:rPr>
      </w:pPr>
    </w:p>
    <w:p w:rsidR="00B83531" w:rsidRDefault="00A66A5F">
      <w:pPr>
        <w:widowControl/>
        <w:jc w:val="left"/>
        <w:rPr>
          <w:rFonts w:hAnsi="宋体" w:cs="宋体"/>
          <w:kern w:val="0"/>
          <w:sz w:val="24"/>
        </w:rPr>
      </w:pPr>
      <w:r>
        <w:rPr>
          <w:rFonts w:hAnsi="宋体" w:cs="宋体" w:hint="eastAsia"/>
          <w:kern w:val="0"/>
          <w:sz w:val="24"/>
        </w:rPr>
        <w:t>学院</w:t>
      </w:r>
      <w:r>
        <w:rPr>
          <w:rFonts w:hAnsi="宋体" w:cs="宋体" w:hint="eastAsia"/>
          <w:kern w:val="0"/>
          <w:sz w:val="24"/>
        </w:rPr>
        <w:t>名称</w:t>
      </w:r>
      <w:r>
        <w:rPr>
          <w:rFonts w:hAnsi="宋体" w:cs="宋体" w:hint="eastAsia"/>
          <w:kern w:val="0"/>
          <w:sz w:val="24"/>
        </w:rPr>
        <w:t>(</w:t>
      </w:r>
      <w:r>
        <w:rPr>
          <w:rFonts w:hAnsi="宋体" w:cs="宋体" w:hint="eastAsia"/>
          <w:kern w:val="0"/>
          <w:sz w:val="24"/>
        </w:rPr>
        <w:t>加盖公章</w:t>
      </w:r>
      <w:r>
        <w:rPr>
          <w:rFonts w:hAnsi="宋体" w:cs="宋体" w:hint="eastAsia"/>
          <w:kern w:val="0"/>
          <w:sz w:val="24"/>
        </w:rPr>
        <w:t>)</w:t>
      </w:r>
      <w:r>
        <w:rPr>
          <w:rFonts w:hAnsi="宋体" w:cs="宋体" w:hint="eastAsia"/>
          <w:kern w:val="0"/>
          <w:sz w:val="24"/>
        </w:rPr>
        <w:t>：</w:t>
      </w:r>
      <w:r>
        <w:rPr>
          <w:rFonts w:hAnsi="宋体" w:cs="宋体" w:hint="eastAsia"/>
          <w:kern w:val="0"/>
          <w:sz w:val="24"/>
          <w:u w:val="single"/>
        </w:rPr>
        <w:t xml:space="preserve">               </w:t>
      </w:r>
    </w:p>
    <w:tbl>
      <w:tblPr>
        <w:tblW w:w="1286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21"/>
        <w:gridCol w:w="2325"/>
        <w:gridCol w:w="775"/>
        <w:gridCol w:w="2015"/>
        <w:gridCol w:w="1085"/>
        <w:gridCol w:w="1550"/>
        <w:gridCol w:w="1085"/>
        <w:gridCol w:w="1895"/>
        <w:gridCol w:w="814"/>
      </w:tblGrid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50" w:left="-23" w:hangingChars="53" w:hanging="127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合同印刷</w:t>
            </w:r>
          </w:p>
          <w:p w:rsidR="00B83531" w:rsidRDefault="00A66A5F" w:rsidP="00BA0F55">
            <w:pPr>
              <w:widowControl/>
              <w:snapToGrid w:val="0"/>
              <w:ind w:leftChars="-50" w:left="-23" w:hangingChars="53" w:hanging="127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年份</w:t>
            </w:r>
          </w:p>
        </w:tc>
        <w:tc>
          <w:tcPr>
            <w:tcW w:w="232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本年度领用空白合同起止号码</w:t>
            </w:r>
          </w:p>
        </w:tc>
        <w:tc>
          <w:tcPr>
            <w:tcW w:w="775" w:type="dxa"/>
            <w:vAlign w:val="center"/>
          </w:tcPr>
          <w:p w:rsidR="00B83531" w:rsidRDefault="00A66A5F">
            <w:pPr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2015" w:type="dxa"/>
            <w:vAlign w:val="center"/>
          </w:tcPr>
          <w:p w:rsidR="00B83531" w:rsidRDefault="00A66A5F" w:rsidP="00BA0F55">
            <w:pPr>
              <w:snapToGrid w:val="0"/>
              <w:ind w:leftChars="-34" w:left="-13" w:hangingChars="37" w:hanging="89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正确使用印刷</w:t>
            </w:r>
          </w:p>
          <w:p w:rsidR="00B83531" w:rsidRDefault="00A66A5F">
            <w:pPr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起止号码</w:t>
            </w:r>
          </w:p>
        </w:tc>
        <w:tc>
          <w:tcPr>
            <w:tcW w:w="108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550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剩余空白</w:t>
            </w:r>
            <w:r>
              <w:rPr>
                <w:rFonts w:ascii="黑体" w:eastAsia="黑体" w:hAnsi="宋体" w:cs="宋体" w:hint="eastAsia"/>
                <w:kern w:val="0"/>
                <w:sz w:val="24"/>
              </w:rPr>
              <w:t>合同</w:t>
            </w:r>
            <w:r>
              <w:rPr>
                <w:rFonts w:ascii="黑体" w:eastAsia="黑体" w:hAnsi="宋体" w:cs="宋体" w:hint="eastAsia"/>
                <w:kern w:val="0"/>
                <w:sz w:val="24"/>
              </w:rPr>
              <w:t>起止号码</w:t>
            </w:r>
          </w:p>
        </w:tc>
        <w:tc>
          <w:tcPr>
            <w:tcW w:w="1085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34" w:left="-13" w:hangingChars="37" w:hanging="89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895" w:type="dxa"/>
            <w:vAlign w:val="center"/>
          </w:tcPr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错误作废</w:t>
            </w:r>
            <w:r>
              <w:rPr>
                <w:rFonts w:ascii="黑体" w:eastAsia="黑体" w:hAnsi="宋体" w:cs="宋体" w:hint="eastAsia"/>
                <w:kern w:val="0"/>
                <w:sz w:val="24"/>
              </w:rPr>
              <w:t>合同</w:t>
            </w:r>
          </w:p>
          <w:p w:rsidR="00B83531" w:rsidRDefault="00A66A5F">
            <w:pPr>
              <w:widowControl/>
              <w:snapToGrid w:val="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起止号码</w:t>
            </w:r>
          </w:p>
        </w:tc>
        <w:tc>
          <w:tcPr>
            <w:tcW w:w="814" w:type="dxa"/>
            <w:vAlign w:val="center"/>
          </w:tcPr>
          <w:p w:rsidR="00B83531" w:rsidRDefault="00A66A5F" w:rsidP="00BA0F55">
            <w:pPr>
              <w:widowControl/>
              <w:snapToGrid w:val="0"/>
              <w:ind w:leftChars="-38" w:left="-1" w:rightChars="-34" w:right="-102" w:hangingChars="47" w:hanging="113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数量</w:t>
            </w: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  <w:tr w:rsidR="00B83531">
        <w:trPr>
          <w:trHeight w:val="795"/>
        </w:trPr>
        <w:tc>
          <w:tcPr>
            <w:tcW w:w="1321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32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201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550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95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814" w:type="dxa"/>
            <w:vAlign w:val="center"/>
          </w:tcPr>
          <w:p w:rsidR="00B83531" w:rsidRDefault="00B83531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</w:p>
        </w:tc>
      </w:tr>
    </w:tbl>
    <w:p w:rsidR="00B83531" w:rsidRDefault="00B83531" w:rsidP="00BA0F55">
      <w:pPr>
        <w:widowControl/>
        <w:ind w:firstLine="495"/>
        <w:jc w:val="left"/>
      </w:pPr>
    </w:p>
    <w:sectPr w:rsidR="00B83531" w:rsidSect="00B835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A5F" w:rsidRDefault="00A66A5F" w:rsidP="00BA0F55">
      <w:r>
        <w:separator/>
      </w:r>
    </w:p>
  </w:endnote>
  <w:endnote w:type="continuationSeparator" w:id="0">
    <w:p w:rsidR="00A66A5F" w:rsidRDefault="00A66A5F" w:rsidP="00BA0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经典特宋简">
    <w:altName w:val="微软雅黑"/>
    <w:charset w:val="86"/>
    <w:family w:val="modern"/>
    <w:pitch w:val="default"/>
    <w:sig w:usb0="00000000" w:usb1="00000000" w:usb2="0000001E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A5F" w:rsidRDefault="00A66A5F" w:rsidP="00BA0F55">
      <w:r>
        <w:separator/>
      </w:r>
    </w:p>
  </w:footnote>
  <w:footnote w:type="continuationSeparator" w:id="0">
    <w:p w:rsidR="00A66A5F" w:rsidRDefault="00A66A5F" w:rsidP="00BA0F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A9075D"/>
    <w:rsid w:val="00A66A5F"/>
    <w:rsid w:val="00B83531"/>
    <w:rsid w:val="00BA0F55"/>
    <w:rsid w:val="2AA9075D"/>
    <w:rsid w:val="52880A9A"/>
    <w:rsid w:val="57CB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531"/>
    <w:pPr>
      <w:widowControl w:val="0"/>
      <w:jc w:val="both"/>
    </w:pPr>
    <w:rPr>
      <w:rFonts w:ascii="仿宋_GB2312" w:eastAsia="仿宋_GB2312"/>
      <w:color w:val="000000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0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0F55"/>
    <w:rPr>
      <w:rFonts w:ascii="仿宋_GB2312" w:eastAsia="仿宋_GB2312"/>
      <w:color w:val="000000"/>
      <w:kern w:val="2"/>
      <w:sz w:val="18"/>
      <w:szCs w:val="18"/>
    </w:rPr>
  </w:style>
  <w:style w:type="paragraph" w:styleId="a4">
    <w:name w:val="footer"/>
    <w:basedOn w:val="a"/>
    <w:link w:val="Char0"/>
    <w:rsid w:val="00BA0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0F55"/>
    <w:rPr>
      <w:rFonts w:ascii="仿宋_GB2312" w:eastAsia="仿宋_GB2312"/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2016-09-01T09:00:00Z</dcterms:created>
  <dcterms:modified xsi:type="dcterms:W3CDTF">2016-09-20T09:02:00Z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